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воспитателя </w:t>
      </w:r>
      <w:r w:rsidR="00011F09">
        <w:rPr>
          <w:rFonts w:ascii="Times New Roman" w:hAnsi="Times New Roman"/>
          <w:b/>
          <w:sz w:val="24"/>
          <w:szCs w:val="24"/>
        </w:rPr>
        <w:t>подготовительной к школе</w:t>
      </w:r>
      <w:r w:rsidR="00811F37">
        <w:rPr>
          <w:rFonts w:ascii="Times New Roman" w:hAnsi="Times New Roman"/>
          <w:b/>
          <w:sz w:val="24"/>
          <w:szCs w:val="24"/>
        </w:rPr>
        <w:t xml:space="preserve"> </w:t>
      </w:r>
      <w:r w:rsidRPr="00572F4B">
        <w:rPr>
          <w:rFonts w:ascii="Times New Roman" w:hAnsi="Times New Roman"/>
          <w:b/>
          <w:sz w:val="24"/>
          <w:szCs w:val="24"/>
        </w:rPr>
        <w:t>группы</w:t>
      </w:r>
      <w:r w:rsidR="000F2C66" w:rsidRPr="000F2C66">
        <w:t xml:space="preserve"> </w:t>
      </w:r>
      <w:r w:rsidR="00AB59BA">
        <w:rPr>
          <w:rFonts w:ascii="Times New Roman" w:hAnsi="Times New Roman"/>
          <w:b/>
          <w:sz w:val="24"/>
          <w:szCs w:val="24"/>
        </w:rPr>
        <w:t>компенсирующей</w:t>
      </w:r>
      <w:r w:rsidR="000F2C66" w:rsidRPr="000F2C66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="00AB59BA">
        <w:rPr>
          <w:rFonts w:ascii="Times New Roman" w:hAnsi="Times New Roman"/>
          <w:b/>
          <w:sz w:val="24"/>
          <w:szCs w:val="24"/>
        </w:rPr>
        <w:t xml:space="preserve"> для детей с тяжелыми нарушениями речи</w:t>
      </w:r>
      <w:r w:rsidR="000F2C66" w:rsidRPr="000F2C66"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детского сада комбинированного вида № 22 города Ставрополя</w:t>
      </w:r>
    </w:p>
    <w:p w:rsidR="00572F4B" w:rsidRP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F4B" w:rsidRDefault="00572F4B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(далее - Программа) является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документом,  представляющим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9BA" w:rsidRPr="00AB59BA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 групп</w:t>
      </w:r>
      <w:r w:rsidR="00AB59B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AB59BA" w:rsidRPr="00AB59B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компенсирующей направленности для детей с тяжелыми нарушениями речи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22 города Ставрополя.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нормативно </w:t>
      </w:r>
      <w:proofErr w:type="gramStart"/>
      <w:r w:rsidRPr="00AB59BA">
        <w:rPr>
          <w:rFonts w:ascii="Times New Roman" w:hAnsi="Times New Roman"/>
          <w:sz w:val="24"/>
          <w:szCs w:val="24"/>
        </w:rPr>
        <w:t>–  правовыми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документами: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>Федеральным законом от29.12.2012 №273-ФЗ «Об образовании в Российской Федерации»;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от17октября 2013 </w:t>
      </w:r>
      <w:proofErr w:type="spellStart"/>
      <w:r w:rsidRPr="00AB59BA">
        <w:rPr>
          <w:rFonts w:ascii="Times New Roman" w:hAnsi="Times New Roman"/>
          <w:sz w:val="24"/>
          <w:szCs w:val="24"/>
        </w:rPr>
        <w:t>г.N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 1155);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proofErr w:type="gramStart"/>
      <w:r w:rsidRPr="00AB59BA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AB59BA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программам–образовательным программам дошкольного образования» (приказ Министерства образования и науки РФ от 30 августа2013 года№1014);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‒</w:t>
      </w:r>
      <w:r w:rsidRPr="00AB59BA">
        <w:rPr>
          <w:rFonts w:ascii="Times New Roman" w:hAnsi="Times New Roman"/>
          <w:sz w:val="24"/>
          <w:szCs w:val="24"/>
        </w:rPr>
        <w:tab/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от15 мая 2013 года№26«Об утверждении </w:t>
      </w:r>
      <w:proofErr w:type="gramStart"/>
      <w:r w:rsidRPr="00AB59BA">
        <w:rPr>
          <w:rFonts w:ascii="Times New Roman" w:hAnsi="Times New Roman"/>
          <w:sz w:val="24"/>
          <w:szCs w:val="24"/>
        </w:rPr>
        <w:t>САНПИН»2.4.3049</w:t>
      </w:r>
      <w:proofErr w:type="gramEnd"/>
      <w:r w:rsidRPr="00AB59BA">
        <w:rPr>
          <w:rFonts w:ascii="Times New Roman" w:hAnsi="Times New Roman"/>
          <w:sz w:val="24"/>
          <w:szCs w:val="24"/>
        </w:rPr>
        <w:t>-13)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с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учётом комплексных программ: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   Срок реализации программы 1 год.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Основной </w:t>
      </w:r>
      <w:proofErr w:type="gramStart"/>
      <w:r w:rsidRPr="00AB59BA">
        <w:rPr>
          <w:rFonts w:ascii="Times New Roman" w:hAnsi="Times New Roman"/>
          <w:sz w:val="24"/>
          <w:szCs w:val="24"/>
        </w:rPr>
        <w:t>базой  рабочей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 программы  является: адаптированная  основная образовательная программа дошкольного  образования  для  детей  с тяжелыми нарушениями речи, разработанная на основе вариативной примерной адаптированной основной образовательной программы для детей с тяжелыми нарушениями  речи Н.  В.  </w:t>
      </w:r>
      <w:proofErr w:type="spellStart"/>
      <w:r w:rsidRPr="00AB59BA">
        <w:rPr>
          <w:rFonts w:ascii="Times New Roman" w:hAnsi="Times New Roman"/>
          <w:sz w:val="24"/>
          <w:szCs w:val="24"/>
        </w:rPr>
        <w:t>Нищевой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, примерной </w:t>
      </w:r>
      <w:proofErr w:type="gramStart"/>
      <w:r w:rsidRPr="00AB59BA">
        <w:rPr>
          <w:rFonts w:ascii="Times New Roman" w:hAnsi="Times New Roman"/>
          <w:sz w:val="24"/>
          <w:szCs w:val="24"/>
        </w:rPr>
        <w:t>основной  общеобразовательной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 программы дошкольного образования «От рождения до школы» под редакцией Н.Е. </w:t>
      </w:r>
      <w:proofErr w:type="spellStart"/>
      <w:r w:rsidRPr="00AB59B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B59BA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  <w:proofErr w:type="gramStart"/>
      <w:r w:rsidRPr="00AB59BA">
        <w:rPr>
          <w:rFonts w:ascii="Times New Roman" w:hAnsi="Times New Roman"/>
          <w:sz w:val="24"/>
          <w:szCs w:val="24"/>
        </w:rPr>
        <w:t>Содержание  программы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определено с учетом дидактических принципов, которые для детей с тяжелыми нарушениями речи приобретают особую значимость: от простого к сложному, систематичность, доступность и повторяемость материала.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Настоящая программа обеспечивает развитие личности детей </w:t>
      </w:r>
      <w:r>
        <w:rPr>
          <w:rFonts w:ascii="Times New Roman" w:hAnsi="Times New Roman"/>
          <w:sz w:val="24"/>
          <w:szCs w:val="24"/>
        </w:rPr>
        <w:t>6</w:t>
      </w:r>
      <w:r w:rsidRPr="00AB59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AB59BA">
        <w:rPr>
          <w:rFonts w:ascii="Times New Roman" w:hAnsi="Times New Roman"/>
          <w:sz w:val="24"/>
          <w:szCs w:val="24"/>
        </w:rPr>
        <w:t xml:space="preserve"> лет с тяжелыми нарушениями речи и направлена на: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Своевременное выявление и преодоление недостатков в развитии детей с ограниченными возможностями здоровья (детей с тяжелыми нарушениями речи),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Формирование полноценного базиса для обучения в общеобразовательной школе,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детей, коррекцию недостатков в их речевом развитии, а также профилактику вторичных нарушений, с учетом их возрастных и индивидуальных особенностей.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Программа включает следующие образовательные области: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социально- коммуникативное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B59BA">
        <w:rPr>
          <w:rFonts w:ascii="Times New Roman" w:hAnsi="Times New Roman"/>
          <w:sz w:val="24"/>
          <w:szCs w:val="24"/>
        </w:rPr>
        <w:t>речевое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9BA">
        <w:rPr>
          <w:rFonts w:ascii="Times New Roman" w:hAnsi="Times New Roman"/>
          <w:sz w:val="24"/>
          <w:szCs w:val="24"/>
        </w:rPr>
        <w:t>физическое развитие.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Реализация выделенных в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программ, авторских технологий и практического опыта специалистов в следующих видах деятельности: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игровая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познавательно</w:t>
      </w:r>
      <w:proofErr w:type="gramEnd"/>
      <w:r w:rsidRPr="00AB59BA">
        <w:rPr>
          <w:rFonts w:ascii="Times New Roman" w:hAnsi="Times New Roman"/>
          <w:sz w:val="24"/>
          <w:szCs w:val="24"/>
        </w:rPr>
        <w:t>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трудовая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конструктивная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(конструирование из разного материала, включая конструкторы, модули, бумагу, природный  и иной материал;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59BA">
        <w:rPr>
          <w:rFonts w:ascii="Times New Roman" w:hAnsi="Times New Roman"/>
          <w:sz w:val="24"/>
          <w:szCs w:val="24"/>
        </w:rPr>
        <w:t>рисования,лепки,аппликации</w:t>
      </w:r>
      <w:proofErr w:type="spellEnd"/>
      <w:r w:rsidRPr="00AB59BA">
        <w:rPr>
          <w:rFonts w:ascii="Times New Roman" w:hAnsi="Times New Roman"/>
          <w:sz w:val="24"/>
          <w:szCs w:val="24"/>
        </w:rPr>
        <w:t>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BA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AB59BA">
        <w:rPr>
          <w:rFonts w:ascii="Times New Roman" w:hAnsi="Times New Roman"/>
          <w:sz w:val="24"/>
          <w:szCs w:val="24"/>
        </w:rPr>
        <w:t xml:space="preserve"> (овладение основными движениями)активность ребенка.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Цель данной Программы: построение системы коррекционно-развивающей работы в группах компенсирующей направленности для детей с тяжелыми нарушениями речи в возрасте с </w:t>
      </w:r>
      <w:r w:rsidR="00D9015D">
        <w:rPr>
          <w:rFonts w:ascii="Times New Roman" w:hAnsi="Times New Roman"/>
          <w:sz w:val="24"/>
          <w:szCs w:val="24"/>
        </w:rPr>
        <w:t>6</w:t>
      </w:r>
      <w:r w:rsidRPr="00AB59BA">
        <w:rPr>
          <w:rFonts w:ascii="Times New Roman" w:hAnsi="Times New Roman"/>
          <w:sz w:val="24"/>
          <w:szCs w:val="24"/>
        </w:rPr>
        <w:t xml:space="preserve"> до </w:t>
      </w:r>
      <w:r w:rsidR="00D9015D">
        <w:rPr>
          <w:rFonts w:ascii="Times New Roman" w:hAnsi="Times New Roman"/>
          <w:sz w:val="24"/>
          <w:szCs w:val="24"/>
        </w:rPr>
        <w:t>7</w:t>
      </w:r>
      <w:r w:rsidRPr="00AB59BA">
        <w:rPr>
          <w:rFonts w:ascii="Times New Roman" w:hAnsi="Times New Roman"/>
          <w:sz w:val="24"/>
          <w:szCs w:val="24"/>
        </w:rPr>
        <w:t xml:space="preserve"> лет, способствующей усвоению общеобразовательной программы, предусматривающей полное взаимодействие и преемственность действий всех специалистов дошкольного учреждения и родителей (законных представителей) дошкольников.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Комплексность педагогического воздействия направлена: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-на обеспечение системы средств и условий для устранения речевых недостатков у дошкольников с общим недоразвитием речи и выравнивание речевого и психофизического развития воспитанников, их всестороннее гармоничное развитие.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-на предупреждение возможных трудностей в усвоении программы начальной школы, обусловленных недоразвитием речевой системы старших дошкольников и обеспечение равных стартовых возможностей воспитанников при поступлении в школу.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-на осуществление своевременного и полноценного личностного развития,</w:t>
      </w:r>
      <w:r w:rsidR="00D9015D">
        <w:rPr>
          <w:rFonts w:ascii="Times New Roman" w:hAnsi="Times New Roman"/>
          <w:sz w:val="24"/>
          <w:szCs w:val="24"/>
        </w:rPr>
        <w:t xml:space="preserve"> </w:t>
      </w:r>
      <w:r w:rsidRPr="00AB59BA">
        <w:rPr>
          <w:rFonts w:ascii="Times New Roman" w:hAnsi="Times New Roman"/>
          <w:sz w:val="24"/>
          <w:szCs w:val="24"/>
        </w:rPr>
        <w:t>обеспечения эмоционального благополучия посредством интеграции содержания образования и</w:t>
      </w:r>
      <w:r w:rsidR="00D9015D">
        <w:rPr>
          <w:rFonts w:ascii="Times New Roman" w:hAnsi="Times New Roman"/>
          <w:sz w:val="24"/>
          <w:szCs w:val="24"/>
        </w:rPr>
        <w:t xml:space="preserve"> </w:t>
      </w:r>
      <w:r w:rsidRPr="00AB59BA">
        <w:rPr>
          <w:rFonts w:ascii="Times New Roman" w:hAnsi="Times New Roman"/>
          <w:sz w:val="24"/>
          <w:szCs w:val="24"/>
        </w:rPr>
        <w:t>организации взаимодействия субъектов образовательного процесса.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Достижение поставленной цели предусматривает решение следующих задач: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Создание условий для усвоения основной образовательной программы.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Обеспечение с учетом индивидуальных особенностей в развитии образования по основным образовательным областям–физическому развитию, </w:t>
      </w:r>
      <w:proofErr w:type="gramStart"/>
      <w:r w:rsidRPr="00AB59BA">
        <w:rPr>
          <w:rFonts w:ascii="Times New Roman" w:hAnsi="Times New Roman"/>
          <w:sz w:val="24"/>
          <w:szCs w:val="24"/>
        </w:rPr>
        <w:t>познавательному,  речевому</w:t>
      </w:r>
      <w:proofErr w:type="gramEnd"/>
      <w:r w:rsidRPr="00AB59BA">
        <w:rPr>
          <w:rFonts w:ascii="Times New Roman" w:hAnsi="Times New Roman"/>
          <w:sz w:val="24"/>
          <w:szCs w:val="24"/>
        </w:rPr>
        <w:t>, социально-коммуникативному, художественно-эстетическому;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Овладение самостоятельной, </w:t>
      </w:r>
      <w:proofErr w:type="spellStart"/>
      <w:proofErr w:type="gramStart"/>
      <w:r w:rsidRPr="00AB59BA">
        <w:rPr>
          <w:rFonts w:ascii="Times New Roman" w:hAnsi="Times New Roman"/>
          <w:sz w:val="24"/>
          <w:szCs w:val="24"/>
        </w:rPr>
        <w:t>связной,грамматически</w:t>
      </w:r>
      <w:proofErr w:type="spellEnd"/>
      <w:proofErr w:type="gramEnd"/>
      <w:r w:rsidRPr="00AB59BA">
        <w:rPr>
          <w:rFonts w:ascii="Times New Roman" w:hAnsi="Times New Roman"/>
          <w:sz w:val="24"/>
          <w:szCs w:val="24"/>
        </w:rPr>
        <w:t xml:space="preserve"> правильной речью и навыками речевого</w:t>
      </w:r>
      <w:r w:rsidR="00D901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B59BA">
        <w:rPr>
          <w:rFonts w:ascii="Times New Roman" w:hAnsi="Times New Roman"/>
          <w:sz w:val="24"/>
          <w:szCs w:val="24"/>
        </w:rPr>
        <w:t xml:space="preserve">общения;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Овладение фонетической системой русского </w:t>
      </w:r>
      <w:proofErr w:type="spellStart"/>
      <w:proofErr w:type="gramStart"/>
      <w:r w:rsidRPr="00AB59BA">
        <w:rPr>
          <w:rFonts w:ascii="Times New Roman" w:hAnsi="Times New Roman"/>
          <w:sz w:val="24"/>
          <w:szCs w:val="24"/>
        </w:rPr>
        <w:t>языка,элементами</w:t>
      </w:r>
      <w:proofErr w:type="spellEnd"/>
      <w:proofErr w:type="gramEnd"/>
      <w:r w:rsidRPr="00AB59BA">
        <w:rPr>
          <w:rFonts w:ascii="Times New Roman" w:hAnsi="Times New Roman"/>
          <w:sz w:val="24"/>
          <w:szCs w:val="24"/>
        </w:rPr>
        <w:t xml:space="preserve"> грамоты;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 xml:space="preserve">Формирование правильного произношения (воспитание артикуляционных 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ab/>
      </w:r>
      <w:proofErr w:type="gramStart"/>
      <w:r w:rsidRPr="00AB59BA">
        <w:rPr>
          <w:rFonts w:ascii="Times New Roman" w:hAnsi="Times New Roman"/>
          <w:sz w:val="24"/>
          <w:szCs w:val="24"/>
        </w:rPr>
        <w:t>навыков,звукопроизношения</w:t>
      </w:r>
      <w:proofErr w:type="gramEnd"/>
      <w:r w:rsidRPr="00AB59BA">
        <w:rPr>
          <w:rFonts w:ascii="Times New Roman" w:hAnsi="Times New Roman"/>
          <w:sz w:val="24"/>
          <w:szCs w:val="24"/>
        </w:rPr>
        <w:t>,слоговойструктурыифонематическоговосприятия);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Стимулирование и обогащение развития во всех видах деятельности (</w:t>
      </w:r>
      <w:proofErr w:type="gramStart"/>
      <w:r w:rsidRPr="00AB59BA">
        <w:rPr>
          <w:rFonts w:ascii="Times New Roman" w:hAnsi="Times New Roman"/>
          <w:sz w:val="24"/>
          <w:szCs w:val="24"/>
        </w:rPr>
        <w:t>игровой,коммуникативной</w:t>
      </w:r>
      <w:proofErr w:type="gramEnd"/>
      <w:r w:rsidRPr="00AB59BA">
        <w:rPr>
          <w:rFonts w:ascii="Times New Roman" w:hAnsi="Times New Roman"/>
          <w:sz w:val="24"/>
          <w:szCs w:val="24"/>
        </w:rPr>
        <w:t>,трудовой,чтения,познавательно-исследовательской,продуктивной,музыкально-художественной);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lastRenderedPageBreak/>
        <w:t>Проведение профилактики вторичных отклонений в развитии и трудностей в обучении на начальном этапе;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Развитие и коррекция базовых психических функций;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Развитие и коррекция эмоционально –волевой сферы и негативных качеств личности;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Формирование психологической готовности к обучению в школе и обеспечение преемственности со следующей ступенью системы общего образования.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</w:t>
      </w:r>
    </w:p>
    <w:p w:rsidR="00AB59BA" w:rsidRPr="00AB59BA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Охраны и укрепления здоровья детей.</w:t>
      </w:r>
    </w:p>
    <w:p w:rsidR="00AB59BA" w:rsidRPr="00572F4B" w:rsidRDefault="00AB59BA" w:rsidP="00AB59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9BA">
        <w:rPr>
          <w:rFonts w:ascii="Times New Roman" w:hAnsi="Times New Roman"/>
          <w:sz w:val="24"/>
          <w:szCs w:val="24"/>
        </w:rPr>
        <w:t>Решение данных задач позволит сформировать у дошкольников с тяжелыми нарушениями речи психологическую готовность к обучению в общеобразовательной школе, реализующей образовательную программу, а также достичь основных целей дошкольного образования.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4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2F4B">
        <w:rPr>
          <w:rFonts w:ascii="Times New Roman" w:hAnsi="Times New Roman"/>
          <w:sz w:val="24"/>
          <w:szCs w:val="24"/>
        </w:rPr>
        <w:t xml:space="preserve"> - педагогическая р</w:t>
      </w:r>
      <w:r>
        <w:rPr>
          <w:rFonts w:ascii="Times New Roman" w:hAnsi="Times New Roman"/>
          <w:sz w:val="24"/>
          <w:szCs w:val="24"/>
        </w:rPr>
        <w:t xml:space="preserve">абота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процессе  </w:t>
      </w:r>
      <w:r w:rsidRPr="00572F4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/>
          <w:sz w:val="24"/>
          <w:szCs w:val="24"/>
        </w:rPr>
        <w:t xml:space="preserve"> детской деятельности (игровой, </w:t>
      </w:r>
      <w:r w:rsidRPr="00572F4B">
        <w:rPr>
          <w:rFonts w:ascii="Times New Roman" w:hAnsi="Times New Roman"/>
          <w:sz w:val="24"/>
          <w:szCs w:val="24"/>
        </w:rPr>
        <w:t>коммуникативной, трудовой, поз</w:t>
      </w:r>
      <w:r>
        <w:rPr>
          <w:rFonts w:ascii="Times New Roman" w:hAnsi="Times New Roman"/>
          <w:sz w:val="24"/>
          <w:szCs w:val="24"/>
        </w:rPr>
        <w:t xml:space="preserve">навательно - исследовательской, </w:t>
      </w:r>
      <w:r w:rsidRPr="00572F4B">
        <w:rPr>
          <w:rFonts w:ascii="Times New Roman" w:hAnsi="Times New Roman"/>
          <w:sz w:val="24"/>
          <w:szCs w:val="24"/>
        </w:rPr>
        <w:t>продуктивной, музыкально - худож</w:t>
      </w:r>
      <w:r>
        <w:rPr>
          <w:rFonts w:ascii="Times New Roman" w:hAnsi="Times New Roman"/>
          <w:sz w:val="24"/>
          <w:szCs w:val="24"/>
        </w:rPr>
        <w:t xml:space="preserve">ественной, чтения). Программные </w:t>
      </w:r>
      <w:r w:rsidRPr="00572F4B">
        <w:rPr>
          <w:rFonts w:ascii="Times New Roman" w:hAnsi="Times New Roman"/>
          <w:sz w:val="24"/>
          <w:szCs w:val="24"/>
        </w:rPr>
        <w:t>образовательные задачи решаются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proofErr w:type="gramStart"/>
      <w:r w:rsidRPr="00572F4B">
        <w:rPr>
          <w:rFonts w:ascii="Times New Roman" w:hAnsi="Times New Roman"/>
          <w:sz w:val="24"/>
          <w:szCs w:val="24"/>
        </w:rPr>
        <w:t>детей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и самостоятельной деятел</w:t>
      </w:r>
      <w:r>
        <w:rPr>
          <w:rFonts w:ascii="Times New Roman" w:hAnsi="Times New Roman"/>
          <w:sz w:val="24"/>
          <w:szCs w:val="24"/>
        </w:rPr>
        <w:t xml:space="preserve">ьности детей не только в рамках </w:t>
      </w:r>
      <w:r w:rsidRPr="00572F4B">
        <w:rPr>
          <w:rFonts w:ascii="Times New Roman" w:hAnsi="Times New Roman"/>
          <w:sz w:val="24"/>
          <w:szCs w:val="24"/>
        </w:rPr>
        <w:t>непосредственно образовательной де</w:t>
      </w:r>
      <w:r>
        <w:rPr>
          <w:rFonts w:ascii="Times New Roman" w:hAnsi="Times New Roman"/>
          <w:sz w:val="24"/>
          <w:szCs w:val="24"/>
        </w:rPr>
        <w:t xml:space="preserve">ятельности, но и при проведении </w:t>
      </w:r>
      <w:r w:rsidRPr="00572F4B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жимных моментов в детском саду.</w:t>
      </w:r>
    </w:p>
    <w:p w:rsidR="005141D9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Для реализации рабочей учебной прогр</w:t>
      </w:r>
      <w:r>
        <w:rPr>
          <w:rFonts w:ascii="Times New Roman" w:hAnsi="Times New Roman"/>
          <w:sz w:val="24"/>
          <w:szCs w:val="24"/>
        </w:rPr>
        <w:t xml:space="preserve">аммы имеется учебно-методическое </w:t>
      </w:r>
      <w:r w:rsidRPr="00572F4B">
        <w:rPr>
          <w:rFonts w:ascii="Times New Roman" w:hAnsi="Times New Roman"/>
          <w:sz w:val="24"/>
          <w:szCs w:val="24"/>
        </w:rPr>
        <w:t>и информационное обеспечение.</w:t>
      </w:r>
    </w:p>
    <w:sectPr w:rsidR="005141D9" w:rsidRPr="005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E8C"/>
    <w:multiLevelType w:val="hybridMultilevel"/>
    <w:tmpl w:val="461C2988"/>
    <w:lvl w:ilvl="0" w:tplc="A4748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1789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375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3"/>
    <w:rsid w:val="00011F09"/>
    <w:rsid w:val="000F2C66"/>
    <w:rsid w:val="004D698E"/>
    <w:rsid w:val="00572F4B"/>
    <w:rsid w:val="0071146D"/>
    <w:rsid w:val="00811F37"/>
    <w:rsid w:val="00AB59BA"/>
    <w:rsid w:val="00BA1CA3"/>
    <w:rsid w:val="00D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4F5F-B89B-4AC9-A3A1-732B4C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7</cp:revision>
  <dcterms:created xsi:type="dcterms:W3CDTF">2018-09-16T16:54:00Z</dcterms:created>
  <dcterms:modified xsi:type="dcterms:W3CDTF">2018-09-16T17:14:00Z</dcterms:modified>
</cp:coreProperties>
</file>