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ПРИКАЗЫ О ЗАЧИСЛЕНИИ ВОСПИТАННИКОВ</w:t>
      </w:r>
      <w:bookmarkStart w:id="0" w:name="_GoBack"/>
      <w:bookmarkEnd w:id="0"/>
    </w:p>
    <w:p>
      <w:pPr>
        <w:pStyle w:val="Normal"/>
        <w:jc w:val="center"/>
        <w:rPr>
          <w:b/>
          <w:b/>
          <w:u w:val="single"/>
        </w:rPr>
      </w:pPr>
      <w:r>
        <w:rPr>
          <w:b/>
          <w:sz w:val="28"/>
          <w:szCs w:val="28"/>
          <w:u w:val="single"/>
        </w:rPr>
        <w:t>с 01.</w:t>
      </w:r>
      <w:r>
        <w:rPr>
          <w:rFonts w:eastAsia="Times New Roman" w:cs="Times New Roman"/>
          <w:b/>
          <w:color w:val="auto"/>
          <w:kern w:val="0"/>
          <w:sz w:val="28"/>
          <w:szCs w:val="28"/>
          <w:u w:val="single"/>
          <w:lang w:val="ru-RU" w:eastAsia="ru-RU" w:bidi="ar-SA"/>
        </w:rPr>
        <w:t>09</w:t>
      </w:r>
      <w:r>
        <w:rPr>
          <w:b/>
          <w:sz w:val="28"/>
          <w:szCs w:val="28"/>
          <w:u w:val="single"/>
        </w:rPr>
        <w:t>.20</w:t>
      </w:r>
      <w:r>
        <w:rPr>
          <w:rFonts w:eastAsia="Times New Roman" w:cs="Times New Roman"/>
          <w:b/>
          <w:color w:val="auto"/>
          <w:kern w:val="0"/>
          <w:sz w:val="28"/>
          <w:szCs w:val="28"/>
          <w:u w:val="single"/>
          <w:lang w:val="ru-RU" w:eastAsia="ru-RU" w:bidi="ar-SA"/>
        </w:rPr>
        <w:t>20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по </w:t>
      </w:r>
      <w:r>
        <w:rPr>
          <w:rFonts w:eastAsia="Times New Roman" w:cs="Times New Roman"/>
          <w:b/>
          <w:color w:val="auto"/>
          <w:kern w:val="0"/>
          <w:sz w:val="28"/>
          <w:szCs w:val="28"/>
          <w:u w:val="single"/>
          <w:lang w:val="ru-RU" w:eastAsia="ru-RU" w:bidi="ar-SA"/>
        </w:rPr>
        <w:t>01</w:t>
      </w:r>
      <w:r>
        <w:rPr>
          <w:b/>
          <w:sz w:val="28"/>
          <w:szCs w:val="28"/>
          <w:u w:val="single"/>
        </w:rPr>
        <w:t>.02.2021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года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03-СВ от 01.09.2020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</w:t>
      </w:r>
      <w:r>
        <w:rPr>
          <w:color w:val="000000"/>
          <w:sz w:val="27"/>
          <w:szCs w:val="27"/>
        </w:rPr>
        <w:t xml:space="preserve"> младшая группа  № 1 «Бабочка»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>Приказ № 05-СВ от 02.09.2020 г. старшая группа № 2 «Муравейник»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16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28</w:t>
      </w:r>
      <w:r>
        <w:rPr>
          <w:color w:val="000000"/>
          <w:sz w:val="27"/>
          <w:szCs w:val="27"/>
        </w:rPr>
        <w:t xml:space="preserve">.09.2020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средняя</w:t>
      </w:r>
      <w:r>
        <w:rPr>
          <w:color w:val="000000"/>
          <w:sz w:val="27"/>
          <w:szCs w:val="27"/>
        </w:rPr>
        <w:t xml:space="preserve"> 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Пчелка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17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05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10</w:t>
      </w:r>
      <w:r>
        <w:rPr>
          <w:color w:val="000000"/>
          <w:sz w:val="27"/>
          <w:szCs w:val="27"/>
        </w:rPr>
        <w:t>.2020 г. 2 младшая 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Бабочка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21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03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11</w:t>
      </w:r>
      <w:r>
        <w:rPr>
          <w:color w:val="000000"/>
          <w:sz w:val="27"/>
          <w:szCs w:val="27"/>
        </w:rPr>
        <w:t xml:space="preserve">.2020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средняя</w:t>
      </w:r>
      <w:r>
        <w:rPr>
          <w:color w:val="000000"/>
          <w:sz w:val="27"/>
          <w:szCs w:val="27"/>
        </w:rPr>
        <w:t xml:space="preserve"> 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Пчелка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26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30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11</w:t>
      </w:r>
      <w:r>
        <w:rPr>
          <w:color w:val="000000"/>
          <w:sz w:val="27"/>
          <w:szCs w:val="27"/>
        </w:rPr>
        <w:t xml:space="preserve">.2020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средняя</w:t>
      </w:r>
      <w:r>
        <w:rPr>
          <w:color w:val="000000"/>
          <w:sz w:val="27"/>
          <w:szCs w:val="27"/>
        </w:rPr>
        <w:t xml:space="preserve"> 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Пчелка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28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01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12</w:t>
      </w:r>
      <w:r>
        <w:rPr>
          <w:color w:val="000000"/>
          <w:sz w:val="27"/>
          <w:szCs w:val="27"/>
        </w:rPr>
        <w:t>.2020 г. м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ладшая </w:t>
      </w:r>
      <w:r>
        <w:rPr>
          <w:color w:val="000000"/>
          <w:sz w:val="27"/>
          <w:szCs w:val="27"/>
        </w:rPr>
        <w:t>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Утенок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32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14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01</w:t>
      </w:r>
      <w:r>
        <w:rPr>
          <w:color w:val="000000"/>
          <w:sz w:val="27"/>
          <w:szCs w:val="27"/>
        </w:rPr>
        <w:t>.2021 г. м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ладшая </w:t>
      </w:r>
      <w:r>
        <w:rPr>
          <w:color w:val="000000"/>
          <w:sz w:val="27"/>
          <w:szCs w:val="27"/>
        </w:rPr>
        <w:t>группа № 2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Бабочка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32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14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01</w:t>
      </w:r>
      <w:r>
        <w:rPr>
          <w:color w:val="000000"/>
          <w:sz w:val="27"/>
          <w:szCs w:val="27"/>
        </w:rPr>
        <w:t xml:space="preserve">.2021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старшая </w:t>
      </w:r>
      <w:r>
        <w:rPr>
          <w:color w:val="000000"/>
          <w:sz w:val="27"/>
          <w:szCs w:val="27"/>
        </w:rPr>
        <w:t>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Цветочек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01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</w:t>
      </w:r>
      <w:r>
        <w:rPr>
          <w:color w:val="000000"/>
          <w:sz w:val="27"/>
          <w:szCs w:val="27"/>
        </w:rPr>
        <w:t xml:space="preserve">.2021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младшая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 </w:t>
      </w:r>
      <w:r>
        <w:rPr>
          <w:color w:val="000000"/>
          <w:sz w:val="27"/>
          <w:szCs w:val="27"/>
        </w:rPr>
        <w:t>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Утенок</w:t>
      </w:r>
      <w:r>
        <w:rPr>
          <w:color w:val="000000"/>
          <w:sz w:val="27"/>
          <w:szCs w:val="27"/>
        </w:rPr>
        <w:t xml:space="preserve">» - 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человек</w:t>
      </w:r>
      <w:r>
        <w:rPr>
          <w:color w:val="000000"/>
          <w:sz w:val="27"/>
          <w:szCs w:val="27"/>
        </w:rPr>
        <w:t>а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01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</w:t>
      </w:r>
      <w:r>
        <w:rPr>
          <w:color w:val="000000"/>
          <w:sz w:val="27"/>
          <w:szCs w:val="27"/>
        </w:rPr>
        <w:t xml:space="preserve">.2021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старшая </w:t>
      </w:r>
      <w:r>
        <w:rPr>
          <w:color w:val="000000"/>
          <w:sz w:val="27"/>
          <w:szCs w:val="27"/>
        </w:rPr>
        <w:t xml:space="preserve">группа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2 </w:t>
      </w:r>
      <w:r>
        <w:rPr>
          <w:color w:val="000000"/>
          <w:sz w:val="27"/>
          <w:szCs w:val="27"/>
        </w:rPr>
        <w:t>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Муравейник</w:t>
      </w:r>
      <w:r>
        <w:rPr>
          <w:color w:val="000000"/>
          <w:sz w:val="27"/>
          <w:szCs w:val="27"/>
        </w:rPr>
        <w:t xml:space="preserve">» -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</w:t>
      </w:r>
      <w:r>
        <w:rPr>
          <w:color w:val="000000"/>
          <w:sz w:val="27"/>
          <w:szCs w:val="27"/>
        </w:rPr>
        <w:t xml:space="preserve"> человек</w:t>
      </w:r>
      <w:r>
        <w:rPr>
          <w:color w:val="000000"/>
          <w:sz w:val="27"/>
          <w:szCs w:val="27"/>
        </w:rPr>
        <w:t>а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Приказ №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3</w:t>
      </w:r>
      <w:r>
        <w:rPr>
          <w:color w:val="000000"/>
          <w:sz w:val="27"/>
          <w:szCs w:val="27"/>
        </w:rPr>
        <w:t xml:space="preserve">-СВ от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01</w:t>
      </w:r>
      <w:r>
        <w:rPr>
          <w:color w:val="000000"/>
          <w:sz w:val="27"/>
          <w:szCs w:val="27"/>
        </w:rPr>
        <w:t>.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0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2</w:t>
      </w:r>
      <w:r>
        <w:rPr>
          <w:color w:val="000000"/>
          <w:sz w:val="27"/>
          <w:szCs w:val="27"/>
        </w:rPr>
        <w:t xml:space="preserve">.2021 г. 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подготовительная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 </w:t>
      </w:r>
      <w:r>
        <w:rPr>
          <w:color w:val="000000"/>
          <w:sz w:val="27"/>
          <w:szCs w:val="27"/>
        </w:rPr>
        <w:t>группа № 1 «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>Светлячок</w:t>
      </w:r>
      <w:r>
        <w:rPr>
          <w:color w:val="000000"/>
          <w:sz w:val="27"/>
          <w:szCs w:val="27"/>
        </w:rPr>
        <w:t>» - 1 человек</w:t>
      </w:r>
    </w:p>
    <w:p>
      <w:pPr>
        <w:pStyle w:val="Normal"/>
        <w:spacing w:lineRule="auto" w:line="360"/>
        <w:jc w:val="both"/>
        <w:rPr>
          <w:sz w:val="27"/>
          <w:szCs w:val="27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bc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33fcc"/>
    <w:pPr>
      <w:spacing w:before="0" w:after="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E0E3-EB92-46DC-93C1-B453E5EC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LibreOffice/7.0.3.1$Windows_X86_64 LibreOffice_project/d7547858d014d4cf69878db179d326fc3483e082</Application>
  <Pages>1</Pages>
  <Words>179</Words>
  <Characters>783</Characters>
  <CharactersWithSpaces>949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2020-10-09T12:13:00Z</dcterms:created>
  <dc:creator>Пользователь Windows</dc:creator>
  <dc:description/>
  <dc:language>ru-RU</dc:language>
  <cp:lastModifiedBy/>
  <dcterms:modified xsi:type="dcterms:W3CDTF">2021-02-08T14:03:07Z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